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3" w:rsidRPr="004F1D6E" w:rsidRDefault="006E7CD3" w:rsidP="005B1FFB">
      <w:pPr>
        <w:adjustRightInd w:val="0"/>
        <w:snapToGrid w:val="0"/>
        <w:spacing w:after="0"/>
        <w:rPr>
          <w:rFonts w:ascii="黑体" w:eastAsia="黑体" w:hAnsi="黑体"/>
          <w:sz w:val="28"/>
          <w:lang w:eastAsia="zh-CN"/>
        </w:rPr>
      </w:pPr>
      <w:r w:rsidRPr="004F1D6E">
        <w:rPr>
          <w:rFonts w:ascii="黑体" w:eastAsia="黑体" w:hAnsi="黑体" w:hint="eastAsia"/>
          <w:sz w:val="28"/>
          <w:lang w:eastAsia="zh-CN"/>
        </w:rPr>
        <w:t>附件1</w:t>
      </w:r>
    </w:p>
    <w:p w:rsidR="006E7CD3" w:rsidRPr="004F1D6E" w:rsidRDefault="006E7CD3" w:rsidP="005B1FFB">
      <w:pPr>
        <w:adjustRightInd w:val="0"/>
        <w:snapToGrid w:val="0"/>
        <w:spacing w:after="0"/>
        <w:jc w:val="center"/>
        <w:rPr>
          <w:rFonts w:ascii="黑体" w:eastAsia="黑体" w:hAnsi="黑体"/>
          <w:sz w:val="32"/>
          <w:lang w:eastAsia="zh-CN"/>
        </w:rPr>
      </w:pPr>
      <w:r w:rsidRPr="004F1D6E">
        <w:rPr>
          <w:rFonts w:ascii="黑体" w:eastAsia="黑体" w:hAnsi="黑体" w:hint="eastAsia"/>
          <w:sz w:val="32"/>
          <w:lang w:eastAsia="zh-CN"/>
        </w:rPr>
        <w:t>南京审计大学基本运行支出预算标准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1811"/>
        <w:gridCol w:w="1211"/>
        <w:gridCol w:w="1365"/>
        <w:gridCol w:w="1365"/>
        <w:gridCol w:w="3640"/>
      </w:tblGrid>
      <w:tr w:rsidR="006E7CD3" w:rsidRPr="004F1D6E" w:rsidTr="007C02C0">
        <w:trPr>
          <w:trHeight w:val="443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项目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行政部门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二级学院、教学部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书院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b/>
                <w:bCs/>
                <w:color w:val="000000"/>
                <w:sz w:val="20"/>
                <w:szCs w:val="20"/>
              </w:rPr>
              <w:t>备注</w:t>
            </w:r>
            <w:proofErr w:type="spellEnd"/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部门办公费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300元/人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300元/人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300元/人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办公用品、材料、印刷等</w:t>
            </w:r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图书资料费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20000元/</w:t>
            </w:r>
            <w:proofErr w:type="spellStart"/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20000元/</w:t>
            </w:r>
            <w:proofErr w:type="spellStart"/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预算纳入图书馆，各部门额度内使用并办理入库。</w:t>
            </w:r>
          </w:p>
        </w:tc>
      </w:tr>
      <w:tr w:rsidR="006E7CD3" w:rsidRPr="004F1D6E" w:rsidTr="00010D81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差旅费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专任教师按1200元/人标准下达至个人，行政人员按600元/人标准下达</w:t>
            </w:r>
            <w:proofErr w:type="gramStart"/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至部门</w:t>
            </w:r>
            <w:proofErr w:type="gramEnd"/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业务费</w:t>
            </w:r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部门通讯费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2000元+500元/台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2000元+500元/台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2000元+500元/台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报刊杂志费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2000元/</w:t>
            </w: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2000元/</w:t>
            </w:r>
            <w:proofErr w:type="spellStart"/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2000元/</w:t>
            </w:r>
            <w:proofErr w:type="spellStart"/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部门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7CD3" w:rsidRPr="004F1D6E" w:rsidTr="00010D81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学生工作经费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10元/生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90元/生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010D81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010D81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二级学院、教学部测算不足10000元的按照10000元/部门标准</w:t>
            </w:r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毕业生实习费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250元/</w:t>
            </w: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毕业生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50元/</w:t>
            </w: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毕业生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学院负责发放学生实习补助120元/生</w:t>
            </w:r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教务经费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本科生70元/生</w:t>
            </w: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br/>
              <w:t>研究生140元/生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教务委员会及研究生院负责</w:t>
            </w:r>
          </w:p>
        </w:tc>
      </w:tr>
      <w:tr w:rsidR="006E7CD3" w:rsidRPr="004F1D6E" w:rsidTr="007C02C0">
        <w:trPr>
          <w:trHeight w:val="44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暑期实践费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10元/生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团委负责，重点团队个人补助不超过总额40%</w:t>
            </w:r>
          </w:p>
        </w:tc>
      </w:tr>
      <w:tr w:rsidR="006E7CD3" w:rsidRPr="004F1D6E" w:rsidTr="007C02C0">
        <w:trPr>
          <w:trHeight w:val="637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特色培训项目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收费总额的2%，且大于10万元/项目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ACCA、CFA等特色培训项目按照培训收费总额的2%下达年度专项运行费，且</w:t>
            </w:r>
            <w:proofErr w:type="gram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每项目</w:t>
            </w:r>
            <w:proofErr w:type="gramEnd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不少于10万元，中外合作办学参照执行；项目中的外方课时费、服务费和管理费以及奖学金等根据项目需要据实下达。</w:t>
            </w:r>
          </w:p>
        </w:tc>
      </w:tr>
      <w:tr w:rsidR="006E7CD3" w:rsidRPr="004F1D6E" w:rsidTr="007C02C0">
        <w:trPr>
          <w:trHeight w:val="973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学科发展专项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spellStart"/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二级学院申请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7CD3" w:rsidRPr="004F1D6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 w:cs="宋体"/>
                <w:color w:val="000000"/>
                <w:sz w:val="20"/>
                <w:szCs w:val="20"/>
                <w:lang w:eastAsia="zh-CN"/>
              </w:rPr>
            </w:pPr>
            <w:r w:rsidRPr="004F1D6E">
              <w:rPr>
                <w:rFonts w:ascii="仿宋" w:eastAsia="仿宋" w:hAnsi="仿宋" w:cs="宋体" w:hint="eastAsia"/>
                <w:color w:val="000000"/>
                <w:sz w:val="20"/>
                <w:szCs w:val="20"/>
                <w:lang w:eastAsia="zh-CN"/>
              </w:rPr>
              <w:t>二级学院（部）开展创收活动中扣除直接运行费用后的结余不得直接列支其他费用，每年根据学科发展需要提出申请纳入年度预算指标，财务部据实收回创收结余并全额下达预算指标至年度学科发展专项，二级学院根据预算进行列支，预算执行结余部分学校收回。</w:t>
            </w:r>
          </w:p>
        </w:tc>
      </w:tr>
    </w:tbl>
    <w:p w:rsidR="006E7CD3" w:rsidRDefault="00325317" w:rsidP="00F13750">
      <w:pPr>
        <w:adjustRightInd w:val="0"/>
        <w:snapToGrid w:val="0"/>
        <w:spacing w:after="0"/>
        <w:rPr>
          <w:lang w:eastAsia="zh-CN"/>
        </w:rPr>
      </w:pPr>
      <w:r>
        <w:rPr>
          <w:rFonts w:hint="eastAsia"/>
          <w:lang w:eastAsia="zh-CN"/>
        </w:rPr>
        <w:t>注：相关标准调整在预算编制中报学校批准。</w:t>
      </w:r>
      <w:bookmarkStart w:id="0" w:name="_GoBack"/>
      <w:bookmarkEnd w:id="0"/>
    </w:p>
    <w:sectPr w:rsidR="006E7CD3" w:rsidSect="00AD1BFB">
      <w:footerReference w:type="default" r:id="rId7"/>
      <w:pgSz w:w="11906" w:h="16838"/>
      <w:pgMar w:top="1134" w:right="1134" w:bottom="1134" w:left="1134" w:header="851" w:footer="21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1E" w:rsidRDefault="005D0C1E" w:rsidP="006E7CD3">
      <w:pPr>
        <w:spacing w:after="0" w:line="240" w:lineRule="auto"/>
      </w:pPr>
      <w:r>
        <w:separator/>
      </w:r>
    </w:p>
  </w:endnote>
  <w:endnote w:type="continuationSeparator" w:id="0">
    <w:p w:rsidR="005D0C1E" w:rsidRDefault="005D0C1E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B" w:rsidRDefault="00AD1BFB">
    <w:pPr>
      <w:pStyle w:val="a6"/>
      <w:jc w:val="center"/>
      <w:rPr>
        <w:color w:val="5B9BD5" w:themeColor="accent1"/>
      </w:rPr>
    </w:pPr>
    <w:r>
      <w:rPr>
        <w:color w:val="5B9BD5" w:themeColor="accent1"/>
        <w:lang w:val="zh-CN" w:eastAsia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13750" w:rsidRPr="00F13750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zh-CN" w:eastAsia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F13750" w:rsidRPr="00F13750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</w:p>
  <w:p w:rsidR="00AD1BFB" w:rsidRDefault="00AD1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1E" w:rsidRDefault="005D0C1E" w:rsidP="006E7CD3">
      <w:pPr>
        <w:spacing w:after="0" w:line="240" w:lineRule="auto"/>
      </w:pPr>
      <w:r>
        <w:separator/>
      </w:r>
    </w:p>
  </w:footnote>
  <w:footnote w:type="continuationSeparator" w:id="0">
    <w:p w:rsidR="005D0C1E" w:rsidRDefault="005D0C1E" w:rsidP="006E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F"/>
    <w:rsid w:val="00003C36"/>
    <w:rsid w:val="00005C1A"/>
    <w:rsid w:val="00010D81"/>
    <w:rsid w:val="00017E0A"/>
    <w:rsid w:val="00024C24"/>
    <w:rsid w:val="00055F8C"/>
    <w:rsid w:val="000575FF"/>
    <w:rsid w:val="00064228"/>
    <w:rsid w:val="00070504"/>
    <w:rsid w:val="000B41C5"/>
    <w:rsid w:val="000D1998"/>
    <w:rsid w:val="000D48B9"/>
    <w:rsid w:val="000E55BB"/>
    <w:rsid w:val="000F18C3"/>
    <w:rsid w:val="001302A4"/>
    <w:rsid w:val="00142CD7"/>
    <w:rsid w:val="00147CFB"/>
    <w:rsid w:val="00162A35"/>
    <w:rsid w:val="00166917"/>
    <w:rsid w:val="001D2B23"/>
    <w:rsid w:val="001D67E0"/>
    <w:rsid w:val="001F6400"/>
    <w:rsid w:val="0020162C"/>
    <w:rsid w:val="002032CD"/>
    <w:rsid w:val="00224D4F"/>
    <w:rsid w:val="00237D78"/>
    <w:rsid w:val="00246E66"/>
    <w:rsid w:val="00264720"/>
    <w:rsid w:val="00266115"/>
    <w:rsid w:val="002B49EE"/>
    <w:rsid w:val="002C0924"/>
    <w:rsid w:val="002C5E47"/>
    <w:rsid w:val="002F046D"/>
    <w:rsid w:val="0032412C"/>
    <w:rsid w:val="00325317"/>
    <w:rsid w:val="00327D8F"/>
    <w:rsid w:val="00336A79"/>
    <w:rsid w:val="00346A86"/>
    <w:rsid w:val="00355A8F"/>
    <w:rsid w:val="003876C6"/>
    <w:rsid w:val="003A76DC"/>
    <w:rsid w:val="003B1AAF"/>
    <w:rsid w:val="003E20A1"/>
    <w:rsid w:val="003E25AD"/>
    <w:rsid w:val="003E6802"/>
    <w:rsid w:val="003F47A9"/>
    <w:rsid w:val="00406D06"/>
    <w:rsid w:val="004278D3"/>
    <w:rsid w:val="004332F3"/>
    <w:rsid w:val="00442687"/>
    <w:rsid w:val="0046396B"/>
    <w:rsid w:val="00464581"/>
    <w:rsid w:val="004674BF"/>
    <w:rsid w:val="004703F5"/>
    <w:rsid w:val="0048213F"/>
    <w:rsid w:val="00484CDF"/>
    <w:rsid w:val="00485FBA"/>
    <w:rsid w:val="004A469C"/>
    <w:rsid w:val="004B5B24"/>
    <w:rsid w:val="004B5DA7"/>
    <w:rsid w:val="004C432F"/>
    <w:rsid w:val="004F5657"/>
    <w:rsid w:val="004F718F"/>
    <w:rsid w:val="00512C0D"/>
    <w:rsid w:val="0051551A"/>
    <w:rsid w:val="00516FD3"/>
    <w:rsid w:val="005302E6"/>
    <w:rsid w:val="00532EF6"/>
    <w:rsid w:val="0054304B"/>
    <w:rsid w:val="005622E7"/>
    <w:rsid w:val="005749E6"/>
    <w:rsid w:val="00581FD2"/>
    <w:rsid w:val="005B1FFB"/>
    <w:rsid w:val="005D0C1E"/>
    <w:rsid w:val="005F78A7"/>
    <w:rsid w:val="00605C0D"/>
    <w:rsid w:val="00617DCD"/>
    <w:rsid w:val="006359BB"/>
    <w:rsid w:val="006376CF"/>
    <w:rsid w:val="0065567F"/>
    <w:rsid w:val="00672B6A"/>
    <w:rsid w:val="00677A97"/>
    <w:rsid w:val="00683656"/>
    <w:rsid w:val="006939C1"/>
    <w:rsid w:val="006A3EA4"/>
    <w:rsid w:val="006C2099"/>
    <w:rsid w:val="006E6AC3"/>
    <w:rsid w:val="006E7CD3"/>
    <w:rsid w:val="006F4AD4"/>
    <w:rsid w:val="00706AFC"/>
    <w:rsid w:val="007160F8"/>
    <w:rsid w:val="0072135F"/>
    <w:rsid w:val="007310F9"/>
    <w:rsid w:val="00780FD5"/>
    <w:rsid w:val="007A29AC"/>
    <w:rsid w:val="007C02C0"/>
    <w:rsid w:val="007D1010"/>
    <w:rsid w:val="007E452A"/>
    <w:rsid w:val="0083578A"/>
    <w:rsid w:val="00837D2E"/>
    <w:rsid w:val="00851C5D"/>
    <w:rsid w:val="008905F3"/>
    <w:rsid w:val="0089200B"/>
    <w:rsid w:val="008B25C1"/>
    <w:rsid w:val="008D613C"/>
    <w:rsid w:val="008E2603"/>
    <w:rsid w:val="008F2D60"/>
    <w:rsid w:val="00900E89"/>
    <w:rsid w:val="00905147"/>
    <w:rsid w:val="00905AA0"/>
    <w:rsid w:val="00917B64"/>
    <w:rsid w:val="009226CC"/>
    <w:rsid w:val="00946534"/>
    <w:rsid w:val="0095253A"/>
    <w:rsid w:val="0098137C"/>
    <w:rsid w:val="00981B14"/>
    <w:rsid w:val="0099423E"/>
    <w:rsid w:val="009B2247"/>
    <w:rsid w:val="009B6CE5"/>
    <w:rsid w:val="009D792F"/>
    <w:rsid w:val="009E3F64"/>
    <w:rsid w:val="00A26512"/>
    <w:rsid w:val="00A56184"/>
    <w:rsid w:val="00A662C6"/>
    <w:rsid w:val="00AA5FBC"/>
    <w:rsid w:val="00AD1BFB"/>
    <w:rsid w:val="00AE2AEE"/>
    <w:rsid w:val="00AE77F5"/>
    <w:rsid w:val="00B00225"/>
    <w:rsid w:val="00B30555"/>
    <w:rsid w:val="00B346AF"/>
    <w:rsid w:val="00B61ACA"/>
    <w:rsid w:val="00B62AED"/>
    <w:rsid w:val="00B842BE"/>
    <w:rsid w:val="00B91615"/>
    <w:rsid w:val="00B942C2"/>
    <w:rsid w:val="00BA5233"/>
    <w:rsid w:val="00BB0916"/>
    <w:rsid w:val="00BB3BD3"/>
    <w:rsid w:val="00BC13EC"/>
    <w:rsid w:val="00BD3BAF"/>
    <w:rsid w:val="00BF5BDA"/>
    <w:rsid w:val="00C10838"/>
    <w:rsid w:val="00C57646"/>
    <w:rsid w:val="00C659C6"/>
    <w:rsid w:val="00C84B8D"/>
    <w:rsid w:val="00CA54BA"/>
    <w:rsid w:val="00CD2415"/>
    <w:rsid w:val="00CF35F1"/>
    <w:rsid w:val="00D013A7"/>
    <w:rsid w:val="00D01CD5"/>
    <w:rsid w:val="00D232F1"/>
    <w:rsid w:val="00D31EC8"/>
    <w:rsid w:val="00D537E1"/>
    <w:rsid w:val="00D55A88"/>
    <w:rsid w:val="00D60D1E"/>
    <w:rsid w:val="00D665EB"/>
    <w:rsid w:val="00D6738E"/>
    <w:rsid w:val="00D70681"/>
    <w:rsid w:val="00D94395"/>
    <w:rsid w:val="00DC50FF"/>
    <w:rsid w:val="00DE1130"/>
    <w:rsid w:val="00DF3F05"/>
    <w:rsid w:val="00E117F0"/>
    <w:rsid w:val="00E45339"/>
    <w:rsid w:val="00E4620C"/>
    <w:rsid w:val="00E5357D"/>
    <w:rsid w:val="00E732F9"/>
    <w:rsid w:val="00E86D12"/>
    <w:rsid w:val="00EA0D33"/>
    <w:rsid w:val="00EF5DA8"/>
    <w:rsid w:val="00F13750"/>
    <w:rsid w:val="00F3541A"/>
    <w:rsid w:val="00F63C10"/>
    <w:rsid w:val="00F924E1"/>
    <w:rsid w:val="00FC3D12"/>
    <w:rsid w:val="00FD50FC"/>
    <w:rsid w:val="00FE400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6C339-A7F0-4F2A-A238-F307EA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3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7CD3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6E7CD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B1FFB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6E7C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CD3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6E7C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CD3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6E7CD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E7C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FF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FFB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5B1FFB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5B1FFB"/>
    <w:rPr>
      <w:kern w:val="0"/>
      <w:sz w:val="22"/>
    </w:rPr>
  </w:style>
  <w:style w:type="character" w:customStyle="1" w:styleId="apple-converted-space">
    <w:name w:val="apple-converted-space"/>
    <w:basedOn w:val="a0"/>
    <w:rsid w:val="00BA5233"/>
  </w:style>
  <w:style w:type="paragraph" w:styleId="ae">
    <w:name w:val="List Paragraph"/>
    <w:basedOn w:val="a"/>
    <w:uiPriority w:val="34"/>
    <w:qFormat/>
    <w:rsid w:val="00B61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66BC-0F61-4599-BE59-A9E6801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155</cp:revision>
  <cp:lastPrinted>2018-11-10T04:59:00Z</cp:lastPrinted>
  <dcterms:created xsi:type="dcterms:W3CDTF">2018-10-17T05:24:00Z</dcterms:created>
  <dcterms:modified xsi:type="dcterms:W3CDTF">2018-11-10T07:44:00Z</dcterms:modified>
</cp:coreProperties>
</file>