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7B" w:rsidRPr="00DE7C7B" w:rsidRDefault="00DE7C7B" w:rsidP="00DE7C7B">
      <w:r w:rsidRPr="00DE7C7B">
        <w:rPr>
          <w:rFonts w:hint="eastAsia"/>
        </w:rPr>
        <w:t>附件1</w:t>
      </w:r>
      <w:bookmarkStart w:id="0" w:name="_GoBack"/>
      <w:bookmarkEnd w:id="0"/>
    </w:p>
    <w:p w:rsidR="00DE7C7B" w:rsidRPr="00DE7C7B" w:rsidRDefault="00DE7C7B" w:rsidP="00DE7C7B">
      <w:pPr>
        <w:jc w:val="center"/>
        <w:rPr>
          <w:b/>
          <w:bCs/>
        </w:rPr>
      </w:pPr>
      <w:r w:rsidRPr="00DE7C7B">
        <w:rPr>
          <w:rFonts w:hint="eastAsia"/>
          <w:b/>
          <w:bCs/>
        </w:rPr>
        <w:t>南京审计大学非学历教育培训申请表</w:t>
      </w:r>
    </w:p>
    <w:p w:rsidR="00DE7C7B" w:rsidRPr="00DE7C7B" w:rsidRDefault="00DE7C7B" w:rsidP="00DE7C7B">
      <w:pPr>
        <w:jc w:val="center"/>
      </w:pPr>
      <w:r w:rsidRPr="00DE7C7B">
        <w:rPr>
          <w:rFonts w:hint="eastAsia"/>
          <w:b/>
          <w:bCs/>
        </w:rPr>
        <w:t>（面向本校在读学生）</w:t>
      </w:r>
    </w:p>
    <w:p w:rsidR="00DE7C7B" w:rsidRPr="00DE7C7B" w:rsidRDefault="00DE7C7B" w:rsidP="00DE7C7B">
      <w:r w:rsidRPr="00DE7C7B">
        <w:rPr>
          <w:rFonts w:hint="eastAsia"/>
        </w:rPr>
        <w:t>举办学院、教学部（盖章）：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6"/>
        <w:gridCol w:w="1875"/>
        <w:gridCol w:w="2220"/>
        <w:gridCol w:w="2041"/>
      </w:tblGrid>
      <w:tr w:rsidR="00DE7C7B" w:rsidRPr="00DE7C7B" w:rsidTr="00584E71">
        <w:trPr>
          <w:trHeight w:val="45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培训班名称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/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培训内容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/>
        </w:tc>
      </w:tr>
      <w:tr w:rsidR="00DE7C7B" w:rsidRPr="00DE7C7B" w:rsidTr="00584E71">
        <w:trPr>
          <w:trHeight w:val="45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培训对象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/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培训人数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/>
        </w:tc>
      </w:tr>
      <w:tr w:rsidR="00DE7C7B" w:rsidRPr="00DE7C7B" w:rsidTr="00584E71">
        <w:trPr>
          <w:trHeight w:val="45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培训时间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/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培训地点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/>
        </w:tc>
      </w:tr>
      <w:tr w:rsidR="00DE7C7B" w:rsidRPr="00DE7C7B" w:rsidTr="00584E71">
        <w:trPr>
          <w:trHeight w:val="45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培训课时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/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培训单位负责人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/>
        </w:tc>
      </w:tr>
      <w:tr w:rsidR="00DE7C7B" w:rsidRPr="00DE7C7B" w:rsidTr="00584E71">
        <w:trPr>
          <w:trHeight w:val="514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联系人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/>
        </w:tc>
        <w:tc>
          <w:tcPr>
            <w:tcW w:w="222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联系电话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E7C7B" w:rsidRPr="00DE7C7B" w:rsidRDefault="00DE7C7B" w:rsidP="00DE7C7B"/>
        </w:tc>
      </w:tr>
      <w:tr w:rsidR="00DE7C7B" w:rsidRPr="00DE7C7B" w:rsidTr="00584E71">
        <w:trPr>
          <w:trHeight w:val="454"/>
        </w:trPr>
        <w:tc>
          <w:tcPr>
            <w:tcW w:w="2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收费标准和方式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收费标准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/>
          <w:p w:rsidR="00DE7C7B" w:rsidRPr="00DE7C7B" w:rsidRDefault="00DE7C7B" w:rsidP="00DE7C7B"/>
        </w:tc>
      </w:tr>
      <w:tr w:rsidR="00DE7C7B" w:rsidRPr="00DE7C7B" w:rsidTr="00584E71">
        <w:trPr>
          <w:trHeight w:val="454"/>
        </w:trPr>
        <w:tc>
          <w:tcPr>
            <w:tcW w:w="2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收费方式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/>
          <w:p w:rsidR="00DE7C7B" w:rsidRPr="00DE7C7B" w:rsidRDefault="00DE7C7B" w:rsidP="00DE7C7B"/>
        </w:tc>
      </w:tr>
      <w:tr w:rsidR="00DE7C7B" w:rsidRPr="00DE7C7B" w:rsidTr="00584E71">
        <w:trPr>
          <w:trHeight w:val="212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举办部门意见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C7B" w:rsidRPr="00DE7C7B" w:rsidRDefault="00DE7C7B" w:rsidP="00DE7C7B">
            <w:pPr>
              <w:numPr>
                <w:ilvl w:val="0"/>
                <w:numId w:val="1"/>
              </w:numPr>
            </w:pPr>
            <w:r w:rsidRPr="00DE7C7B">
              <w:rPr>
                <w:rFonts w:hint="eastAsia"/>
              </w:rPr>
              <w:t>申请理由</w:t>
            </w:r>
          </w:p>
          <w:p w:rsidR="00DE7C7B" w:rsidRPr="00DE7C7B" w:rsidRDefault="00DE7C7B" w:rsidP="00DE7C7B">
            <w:r w:rsidRPr="00DE7C7B">
              <w:rPr>
                <w:rFonts w:hint="eastAsia"/>
              </w:rPr>
              <w:t>2、培训可行性</w:t>
            </w:r>
          </w:p>
          <w:p w:rsidR="00DE7C7B" w:rsidRPr="00DE7C7B" w:rsidRDefault="00DE7C7B" w:rsidP="00DE7C7B">
            <w:r w:rsidRPr="00DE7C7B">
              <w:rPr>
                <w:rFonts w:hint="eastAsia"/>
              </w:rPr>
              <w:t>（可另附文件说明）</w:t>
            </w:r>
          </w:p>
          <w:p w:rsidR="00DE7C7B" w:rsidRPr="00DE7C7B" w:rsidRDefault="00DE7C7B" w:rsidP="00DE7C7B">
            <w:r w:rsidRPr="00DE7C7B">
              <w:t xml:space="preserve">                 </w:t>
            </w:r>
            <w:r w:rsidRPr="00DE7C7B">
              <w:rPr>
                <w:rFonts w:hint="eastAsia"/>
              </w:rPr>
              <w:t xml:space="preserve"> </w:t>
            </w:r>
            <w:r w:rsidRPr="00DE7C7B">
              <w:t xml:space="preserve"> </w:t>
            </w:r>
            <w:r w:rsidRPr="00DE7C7B">
              <w:rPr>
                <w:rFonts w:hint="eastAsia"/>
              </w:rPr>
              <w:t>负责人：</w:t>
            </w:r>
          </w:p>
          <w:p w:rsidR="00DE7C7B" w:rsidRPr="00DE7C7B" w:rsidRDefault="00DE7C7B" w:rsidP="00DE7C7B">
            <w:r w:rsidRPr="00DE7C7B">
              <w:rPr>
                <w:rFonts w:hint="eastAsia"/>
              </w:rPr>
              <w:t>（盖章）</w:t>
            </w:r>
          </w:p>
          <w:p w:rsidR="00DE7C7B" w:rsidRPr="00DE7C7B" w:rsidRDefault="00DE7C7B" w:rsidP="00DE7C7B">
            <w:r w:rsidRPr="00DE7C7B">
              <w:rPr>
                <w:rFonts w:hint="eastAsia"/>
              </w:rPr>
              <w:t>年</w:t>
            </w:r>
            <w:r w:rsidRPr="00DE7C7B">
              <w:t xml:space="preserve"> </w:t>
            </w:r>
            <w:r w:rsidRPr="00DE7C7B">
              <w:rPr>
                <w:rFonts w:hint="eastAsia"/>
              </w:rPr>
              <w:t xml:space="preserve">  月  </w:t>
            </w:r>
            <w:r w:rsidRPr="00DE7C7B">
              <w:t xml:space="preserve"> </w:t>
            </w:r>
            <w:r w:rsidRPr="00DE7C7B">
              <w:rPr>
                <w:rFonts w:hint="eastAsia"/>
              </w:rPr>
              <w:t>日</w:t>
            </w:r>
          </w:p>
        </w:tc>
      </w:tr>
      <w:tr w:rsidR="00DE7C7B" w:rsidRPr="00DE7C7B" w:rsidTr="00584E71">
        <w:trPr>
          <w:trHeight w:val="1890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教务委员会或研究生院意见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C7B" w:rsidRPr="00DE7C7B" w:rsidRDefault="00DE7C7B" w:rsidP="00DE7C7B">
            <w:r w:rsidRPr="00DE7C7B">
              <w:rPr>
                <w:rFonts w:hint="eastAsia"/>
              </w:rPr>
              <w:t> 部门意见：</w:t>
            </w:r>
          </w:p>
          <w:p w:rsidR="00DE7C7B" w:rsidRPr="00DE7C7B" w:rsidRDefault="00DE7C7B" w:rsidP="00DE7C7B"/>
          <w:p w:rsidR="00DE7C7B" w:rsidRPr="00DE7C7B" w:rsidRDefault="00DE7C7B" w:rsidP="00DE7C7B"/>
          <w:p w:rsidR="00DE7C7B" w:rsidRPr="00DE7C7B" w:rsidRDefault="00DE7C7B" w:rsidP="00DE7C7B">
            <w:r w:rsidRPr="00DE7C7B">
              <w:t xml:space="preserve">                 </w:t>
            </w:r>
            <w:r w:rsidRPr="00DE7C7B">
              <w:rPr>
                <w:rFonts w:hint="eastAsia"/>
              </w:rPr>
              <w:t>负责人：</w:t>
            </w:r>
          </w:p>
          <w:p w:rsidR="00DE7C7B" w:rsidRPr="00DE7C7B" w:rsidRDefault="00DE7C7B" w:rsidP="00DE7C7B">
            <w:r w:rsidRPr="00DE7C7B">
              <w:rPr>
                <w:rFonts w:hint="eastAsia"/>
              </w:rPr>
              <w:t xml:space="preserve">               （盖章）</w:t>
            </w:r>
          </w:p>
          <w:p w:rsidR="00DE7C7B" w:rsidRPr="00DE7C7B" w:rsidRDefault="00DE7C7B" w:rsidP="00DE7C7B">
            <w:r w:rsidRPr="00DE7C7B">
              <w:rPr>
                <w:rFonts w:hint="eastAsia"/>
              </w:rPr>
              <w:t xml:space="preserve">年  </w:t>
            </w:r>
            <w:r w:rsidRPr="00DE7C7B">
              <w:t xml:space="preserve"> </w:t>
            </w:r>
            <w:r w:rsidRPr="00DE7C7B">
              <w:rPr>
                <w:rFonts w:hint="eastAsia"/>
              </w:rPr>
              <w:t>月</w:t>
            </w:r>
            <w:r w:rsidRPr="00DE7C7B">
              <w:t xml:space="preserve"> </w:t>
            </w:r>
            <w:r w:rsidRPr="00DE7C7B">
              <w:rPr>
                <w:rFonts w:hint="eastAsia"/>
              </w:rPr>
              <w:t xml:space="preserve">  日</w:t>
            </w:r>
          </w:p>
        </w:tc>
      </w:tr>
      <w:tr w:rsidR="00DE7C7B" w:rsidRPr="00DE7C7B" w:rsidTr="00584E71">
        <w:trPr>
          <w:trHeight w:val="1916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财务部意见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C7B" w:rsidRPr="00DE7C7B" w:rsidRDefault="00DE7C7B" w:rsidP="00DE7C7B">
            <w:r w:rsidRPr="00DE7C7B">
              <w:rPr>
                <w:rFonts w:hint="eastAsia"/>
              </w:rPr>
              <w:t>部门意见： </w:t>
            </w:r>
          </w:p>
          <w:p w:rsidR="00DE7C7B" w:rsidRPr="00DE7C7B" w:rsidRDefault="00DE7C7B" w:rsidP="00DE7C7B"/>
          <w:p w:rsidR="00DE7C7B" w:rsidRPr="00DE7C7B" w:rsidRDefault="00DE7C7B" w:rsidP="00DE7C7B">
            <w:r w:rsidRPr="00DE7C7B">
              <w:t> </w:t>
            </w:r>
          </w:p>
          <w:p w:rsidR="00DE7C7B" w:rsidRPr="00DE7C7B" w:rsidRDefault="00DE7C7B" w:rsidP="00DE7C7B">
            <w:r w:rsidRPr="00DE7C7B">
              <w:rPr>
                <w:rFonts w:hint="eastAsia"/>
              </w:rPr>
              <w:t>负责人：</w:t>
            </w:r>
          </w:p>
          <w:p w:rsidR="00DE7C7B" w:rsidRPr="00DE7C7B" w:rsidRDefault="00DE7C7B" w:rsidP="00DE7C7B">
            <w:r w:rsidRPr="00DE7C7B">
              <w:rPr>
                <w:rFonts w:hint="eastAsia"/>
              </w:rPr>
              <w:t>年</w:t>
            </w:r>
            <w:r w:rsidRPr="00DE7C7B">
              <w:t xml:space="preserve"> </w:t>
            </w:r>
            <w:r w:rsidRPr="00DE7C7B">
              <w:rPr>
                <w:rFonts w:hint="eastAsia"/>
              </w:rPr>
              <w:t xml:space="preserve">  月</w:t>
            </w:r>
            <w:r w:rsidRPr="00DE7C7B">
              <w:t xml:space="preserve"> </w:t>
            </w:r>
            <w:r w:rsidRPr="00DE7C7B">
              <w:rPr>
                <w:rFonts w:hint="eastAsia"/>
              </w:rPr>
              <w:t xml:space="preserve">  日</w:t>
            </w:r>
          </w:p>
        </w:tc>
      </w:tr>
      <w:tr w:rsidR="00DE7C7B" w:rsidRPr="00DE7C7B" w:rsidTr="00584E71">
        <w:trPr>
          <w:trHeight w:val="41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7B" w:rsidRPr="00DE7C7B" w:rsidRDefault="00DE7C7B" w:rsidP="00DE7C7B">
            <w:r w:rsidRPr="00DE7C7B">
              <w:rPr>
                <w:rFonts w:hint="eastAsia"/>
              </w:rPr>
              <w:t>备</w:t>
            </w:r>
            <w:r w:rsidRPr="00DE7C7B">
              <w:t xml:space="preserve"> </w:t>
            </w:r>
            <w:r w:rsidRPr="00DE7C7B">
              <w:rPr>
                <w:rFonts w:hint="eastAsia"/>
              </w:rPr>
              <w:t>注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C7B" w:rsidRPr="00DE7C7B" w:rsidRDefault="00DE7C7B" w:rsidP="00DE7C7B">
            <w:r w:rsidRPr="00DE7C7B">
              <w:rPr>
                <w:rFonts w:hint="eastAsia"/>
              </w:rPr>
              <w:t> </w:t>
            </w:r>
          </w:p>
        </w:tc>
      </w:tr>
    </w:tbl>
    <w:p w:rsidR="00DE7C7B" w:rsidRPr="00DE7C7B" w:rsidRDefault="00DE7C7B" w:rsidP="00DE7C7B">
      <w:r w:rsidRPr="00DE7C7B">
        <w:rPr>
          <w:rFonts w:hint="eastAsia"/>
        </w:rPr>
        <w:t>说明：</w:t>
      </w:r>
      <w:r w:rsidRPr="00DE7C7B">
        <w:t>1</w:t>
      </w:r>
      <w:r w:rsidRPr="00DE7C7B">
        <w:rPr>
          <w:rFonts w:hint="eastAsia"/>
        </w:rPr>
        <w:t>.本表格须附培训教学计划、成本测算、教材资料目录等；</w:t>
      </w:r>
    </w:p>
    <w:p w:rsidR="00DE7C7B" w:rsidRPr="00DE7C7B" w:rsidRDefault="00DE7C7B" w:rsidP="00DE7C7B">
      <w:r w:rsidRPr="00DE7C7B">
        <w:rPr>
          <w:rFonts w:hint="eastAsia"/>
        </w:rPr>
        <w:t>2.本表格及附件作为报送学校校长办公会研究的议题附件；</w:t>
      </w:r>
    </w:p>
    <w:p w:rsidR="00DE7C7B" w:rsidRPr="00DE7C7B" w:rsidRDefault="00DE7C7B" w:rsidP="00DE7C7B">
      <w:r w:rsidRPr="00DE7C7B">
        <w:rPr>
          <w:rFonts w:hint="eastAsia"/>
        </w:rPr>
        <w:t>3.本表一式四份，一份报送校长办公会。经批准后，培训部门、教务委员会或研究生院、财务部各留存一份原件。</w:t>
      </w:r>
    </w:p>
    <w:p w:rsidR="005A67F7" w:rsidRPr="00DE7C7B" w:rsidRDefault="005A67F7"/>
    <w:sectPr w:rsidR="005A67F7" w:rsidRPr="00DE7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5BE"/>
    <w:multiLevelType w:val="hybridMultilevel"/>
    <w:tmpl w:val="D4880966"/>
    <w:lvl w:ilvl="0" w:tplc="5FA485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7B"/>
    <w:rsid w:val="005A67F7"/>
    <w:rsid w:val="00D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FFCD8-6CB4-4EE9-8B6F-6172ECA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陈云垚</dc:creator>
  <cp:keywords/>
  <dc:description/>
  <cp:lastModifiedBy>陈云垚</cp:lastModifiedBy>
  <cp:revision>1</cp:revision>
  <dcterms:created xsi:type="dcterms:W3CDTF">2021-10-14T07:23:00Z</dcterms:created>
  <dcterms:modified xsi:type="dcterms:W3CDTF">2021-10-14T07:25:00Z</dcterms:modified>
</cp:coreProperties>
</file>